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55C2" w:rsidRDefault="00A855C2" w:rsidP="00A855C2">
      <w:pPr>
        <w:rPr>
          <w:rFonts w:ascii="PT Astra Serif" w:hAnsi="PT Astra Serif" w:cs="PT Astra Serif"/>
        </w:rPr>
      </w:pPr>
      <w:bookmarkStart w:id="0" w:name="_GoBack"/>
      <w:bookmarkEnd w:id="0"/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b/>
          <w:sz w:val="26"/>
          <w:szCs w:val="26"/>
        </w:rPr>
      </w:pPr>
      <w:r w:rsidRPr="00EE2741">
        <w:rPr>
          <w:rFonts w:ascii="PT Astra Serif" w:hAnsi="PT Astra Serif" w:cstheme="majorHAnsi"/>
          <w:b/>
          <w:sz w:val="26"/>
          <w:szCs w:val="26"/>
        </w:rPr>
        <w:t xml:space="preserve">Сообщение о наличии объектов, имеющих признаки бесхозяйных, </w:t>
      </w:r>
      <w:r w:rsidRPr="00EE2741">
        <w:rPr>
          <w:rFonts w:ascii="PT Astra Serif" w:hAnsi="PT Astra Serif" w:cstheme="majorHAnsi"/>
          <w:b/>
          <w:sz w:val="26"/>
          <w:szCs w:val="26"/>
        </w:rPr>
        <w:br/>
        <w:t>и приёме заявлений собственников в течение одного месяца со дня публикации</w:t>
      </w:r>
    </w:p>
    <w:p w:rsid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EE2741">
        <w:rPr>
          <w:rFonts w:ascii="PT Astra Serif" w:hAnsi="PT Astra Serif" w:cstheme="majorHAnsi"/>
          <w:sz w:val="26"/>
          <w:szCs w:val="26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объекта в течение одного месяца со дня данной публикации: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7087"/>
      </w:tblGrid>
      <w:tr w:rsidR="00EE2741" w:rsidRPr="00EE2741" w:rsidTr="006C6DA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41" w:rsidRPr="00EE2741" w:rsidRDefault="00EE2741" w:rsidP="00EE2741">
            <w:pPr>
              <w:rPr>
                <w:rFonts w:ascii="PT Astra Serif" w:hAnsi="PT Astra Serif" w:cstheme="majorHAnsi"/>
                <w:sz w:val="26"/>
                <w:szCs w:val="26"/>
              </w:rPr>
            </w:pPr>
            <w:r w:rsidRPr="00EE2741">
              <w:rPr>
                <w:rFonts w:ascii="PT Astra Serif" w:hAnsi="PT Astra Serif" w:cstheme="majorHAnsi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41" w:rsidRPr="00EE2741" w:rsidRDefault="00EE2741" w:rsidP="00EE2741">
            <w:pPr>
              <w:rPr>
                <w:rFonts w:ascii="PT Astra Serif" w:hAnsi="PT Astra Serif" w:cstheme="majorHAnsi"/>
                <w:sz w:val="26"/>
                <w:szCs w:val="26"/>
              </w:rPr>
            </w:pPr>
            <w:r w:rsidRPr="00EE2741">
              <w:rPr>
                <w:rFonts w:ascii="PT Astra Serif" w:hAnsi="PT Astra Serif" w:cstheme="majorHAnsi"/>
                <w:sz w:val="26"/>
                <w:szCs w:val="26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41" w:rsidRPr="00EE2741" w:rsidRDefault="00EE2741" w:rsidP="00EE2741">
            <w:pPr>
              <w:rPr>
                <w:rFonts w:ascii="PT Astra Serif" w:hAnsi="PT Astra Serif" w:cstheme="majorHAnsi"/>
                <w:sz w:val="26"/>
                <w:szCs w:val="26"/>
              </w:rPr>
            </w:pPr>
            <w:r w:rsidRPr="00EE2741">
              <w:rPr>
                <w:rFonts w:ascii="PT Astra Serif" w:hAnsi="PT Astra Serif" w:cstheme="majorHAnsi"/>
                <w:sz w:val="26"/>
                <w:szCs w:val="26"/>
              </w:rPr>
              <w:t>Адрес объекта</w:t>
            </w:r>
          </w:p>
        </w:tc>
      </w:tr>
      <w:tr w:rsidR="00EE2741" w:rsidRPr="00EE2741" w:rsidTr="006C6DA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41" w:rsidRPr="00EE2741" w:rsidRDefault="00EE2741" w:rsidP="00EE2741">
            <w:pPr>
              <w:rPr>
                <w:rFonts w:ascii="PT Astra Serif" w:hAnsi="PT Astra Serif" w:cstheme="majorHAnsi"/>
                <w:sz w:val="26"/>
                <w:szCs w:val="26"/>
              </w:rPr>
            </w:pPr>
            <w:r w:rsidRPr="00EE2741">
              <w:rPr>
                <w:rFonts w:ascii="PT Astra Serif" w:hAnsi="PT Astra Serif" w:cstheme="majorHAnsi"/>
                <w:sz w:val="26"/>
                <w:szCs w:val="26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41" w:rsidRPr="00EE2741" w:rsidRDefault="00EE2741" w:rsidP="00EE2741">
            <w:pPr>
              <w:rPr>
                <w:rFonts w:ascii="PT Astra Serif" w:hAnsi="PT Astra Serif" w:cstheme="majorHAnsi"/>
                <w:sz w:val="26"/>
                <w:szCs w:val="26"/>
              </w:rPr>
            </w:pPr>
            <w:r w:rsidRPr="00EE2741">
              <w:rPr>
                <w:rFonts w:ascii="PT Astra Serif" w:hAnsi="PT Astra Serif" w:cstheme="majorHAnsi"/>
                <w:sz w:val="26"/>
                <w:szCs w:val="26"/>
              </w:rPr>
              <w:t>Канализационная насосная станция и сети водоотведения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741" w:rsidRPr="00EE2741" w:rsidRDefault="00EE2741" w:rsidP="00EE2741">
            <w:pPr>
              <w:rPr>
                <w:rFonts w:ascii="PT Astra Serif" w:hAnsi="PT Astra Serif" w:cstheme="majorHAnsi"/>
                <w:sz w:val="26"/>
                <w:szCs w:val="26"/>
              </w:rPr>
            </w:pPr>
            <w:r w:rsidRPr="00EE2741">
              <w:rPr>
                <w:rFonts w:ascii="PT Astra Serif" w:hAnsi="PT Astra Serif" w:cstheme="majorHAnsi"/>
                <w:sz w:val="26"/>
                <w:szCs w:val="26"/>
              </w:rPr>
              <w:t>Российская Федерация, Тульская обл., город Тула, ул. Самоварная в районе д. 14 и д. 19 на земельном участке с К№ 71:14:020701:2987</w:t>
            </w:r>
          </w:p>
        </w:tc>
      </w:tr>
    </w:tbl>
    <w:p w:rsidR="00EE2741" w:rsidRPr="00EE2741" w:rsidRDefault="00EE2741" w:rsidP="00EE2741">
      <w:pPr>
        <w:rPr>
          <w:rFonts w:ascii="PT Astra Serif" w:hAnsi="PT Astra Serif" w:cstheme="majorHAnsi"/>
          <w:sz w:val="26"/>
          <w:szCs w:val="26"/>
        </w:rPr>
      </w:pPr>
    </w:p>
    <w:p w:rsidR="00EE2741" w:rsidRPr="00EE2741" w:rsidRDefault="00EE2741" w:rsidP="00EE2741">
      <w:pPr>
        <w:ind w:firstLine="709"/>
        <w:rPr>
          <w:rFonts w:ascii="PT Astra Serif" w:hAnsi="PT Astra Serif" w:cstheme="majorHAnsi"/>
          <w:sz w:val="26"/>
          <w:szCs w:val="26"/>
        </w:rPr>
      </w:pPr>
      <w:r w:rsidRPr="00EE2741">
        <w:rPr>
          <w:rFonts w:ascii="PT Astra Serif" w:hAnsi="PT Astra Serif" w:cstheme="majorHAnsi"/>
          <w:sz w:val="26"/>
          <w:szCs w:val="26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EE2741">
        <w:rPr>
          <w:rFonts w:ascii="PT Astra Serif" w:hAnsi="PT Astra Serif" w:cstheme="majorHAnsi"/>
          <w:sz w:val="26"/>
          <w:szCs w:val="26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736" w:rsidRDefault="004E7736">
      <w:r>
        <w:separator/>
      </w:r>
    </w:p>
  </w:endnote>
  <w:endnote w:type="continuationSeparator" w:id="0">
    <w:p w:rsidR="004E7736" w:rsidRDefault="004E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736" w:rsidRDefault="004E7736">
      <w:r>
        <w:separator/>
      </w:r>
    </w:p>
  </w:footnote>
  <w:footnote w:type="continuationSeparator" w:id="0">
    <w:p w:rsidR="004E7736" w:rsidRDefault="004E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C11FE"/>
    <w:rsid w:val="005C44AB"/>
    <w:rsid w:val="005F1A84"/>
    <w:rsid w:val="00647A3E"/>
    <w:rsid w:val="00650D0A"/>
    <w:rsid w:val="006906B9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E5069"/>
    <w:rsid w:val="00B03873"/>
    <w:rsid w:val="00B0593F"/>
    <w:rsid w:val="00B208CD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620D0"/>
    <w:rsid w:val="00F737E5"/>
    <w:rsid w:val="00F93461"/>
    <w:rsid w:val="00FA13BA"/>
    <w:rsid w:val="00FA62BF"/>
    <w:rsid w:val="00FA66EB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05FA-0223-43B0-AC61-75FEB3FD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2025-06-06T12:25:00Z</dcterms:created>
  <dcterms:modified xsi:type="dcterms:W3CDTF">2025-06-06T12:25:00Z</dcterms:modified>
</cp:coreProperties>
</file>